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082" w:rsidRDefault="0098584F">
      <w:pPr>
        <w:spacing w:after="0" w:line="240" w:lineRule="auto"/>
        <w:jc w:val="center"/>
        <w:rPr>
          <w:rStyle w:val="FontStyle370"/>
          <w:sz w:val="22"/>
        </w:rPr>
      </w:pPr>
      <w:r>
        <w:rPr>
          <w:noProof/>
        </w:rPr>
        <w:drawing>
          <wp:inline distT="0" distB="0" distL="0" distR="0">
            <wp:extent cx="9406831" cy="6665856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9406831" cy="6665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082" w:rsidRDefault="00891082">
      <w:pPr>
        <w:spacing w:after="0" w:line="240" w:lineRule="auto"/>
        <w:jc w:val="center"/>
        <w:rPr>
          <w:rStyle w:val="FontStyle370"/>
          <w:b/>
          <w:color w:val="0D0D0D"/>
          <w:sz w:val="24"/>
        </w:rPr>
      </w:pPr>
    </w:p>
    <w:p w:rsidR="00891082" w:rsidRDefault="0098584F">
      <w:pPr>
        <w:spacing w:after="0" w:line="240" w:lineRule="auto"/>
        <w:jc w:val="center"/>
        <w:rPr>
          <w:rStyle w:val="FontStyle370"/>
          <w:b/>
          <w:color w:val="262626"/>
          <w:sz w:val="24"/>
        </w:rPr>
      </w:pPr>
      <w:r>
        <w:rPr>
          <w:rStyle w:val="FontStyle370"/>
          <w:b/>
          <w:color w:val="0D0D0D"/>
          <w:sz w:val="24"/>
        </w:rPr>
        <w:t>Пояснительная записка</w:t>
      </w:r>
    </w:p>
    <w:p w:rsidR="00891082" w:rsidRDefault="0098584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D0D0D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Рабочая программа по </w:t>
      </w:r>
      <w:r>
        <w:rPr>
          <w:rFonts w:ascii="Times New Roman" w:hAnsi="Times New Roman"/>
          <w:color w:val="0D0D0D"/>
          <w:sz w:val="24"/>
        </w:rPr>
        <w:t>технологии</w:t>
      </w:r>
      <w:r>
        <w:rPr>
          <w:rFonts w:ascii="Times New Roman" w:hAnsi="Times New Roman"/>
          <w:b/>
          <w:color w:val="0D0D0D"/>
          <w:sz w:val="24"/>
        </w:rPr>
        <w:t xml:space="preserve"> </w:t>
      </w:r>
      <w:r>
        <w:rPr>
          <w:rFonts w:ascii="Times New Roman" w:hAnsi="Times New Roman"/>
          <w:sz w:val="24"/>
        </w:rPr>
        <w:t>предназначена учащимся 3 класса и рассчитана на 2022-2023</w:t>
      </w:r>
      <w:r>
        <w:rPr>
          <w:rFonts w:ascii="Times New Roman" w:hAnsi="Times New Roman"/>
          <w:sz w:val="24"/>
        </w:rPr>
        <w:t xml:space="preserve"> учебный год. Программа  составлена на основе Федерального  государственного образовательного стандарта начального общего образования, утвержденного приказом Министерством образования и науки Российской Федерации  от 06 октября  2009 г. №373,  примерной  п</w:t>
      </w:r>
      <w:r>
        <w:rPr>
          <w:rFonts w:ascii="Times New Roman" w:hAnsi="Times New Roman"/>
          <w:sz w:val="24"/>
        </w:rPr>
        <w:t xml:space="preserve">рограммы начального общего образования по </w:t>
      </w:r>
      <w:r>
        <w:rPr>
          <w:rFonts w:ascii="Times New Roman" w:hAnsi="Times New Roman"/>
          <w:color w:val="0D0D0D"/>
          <w:sz w:val="24"/>
        </w:rPr>
        <w:t>технологии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авторской программы по технологии</w:t>
      </w:r>
      <w:r>
        <w:rPr>
          <w:rFonts w:ascii="Times New Roman" w:hAnsi="Times New Roman"/>
          <w:sz w:val="24"/>
        </w:rPr>
        <w:t xml:space="preserve">  Рагозина, Т. М. Технология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3 класс :  электронный учебник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и учебного плана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ООШ», утвержденного приказом</w:t>
      </w:r>
    </w:p>
    <w:p w:rsidR="00891082" w:rsidRDefault="0098584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№ 31 от 24.08.2022г.  </w:t>
      </w:r>
    </w:p>
    <w:p w:rsidR="00891082" w:rsidRDefault="0098584F">
      <w:pPr>
        <w:spacing w:after="0" w:line="240" w:lineRule="auto"/>
        <w:jc w:val="both"/>
        <w:rPr>
          <w:rFonts w:ascii="Times New Roman" w:hAnsi="Times New Roman"/>
          <w:color w:val="0D0D0D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D0D0D"/>
          <w:sz w:val="24"/>
        </w:rPr>
        <w:t xml:space="preserve">В соответствии </w:t>
      </w:r>
      <w:r>
        <w:rPr>
          <w:rFonts w:ascii="Times New Roman" w:hAnsi="Times New Roman"/>
          <w:color w:val="0D0D0D"/>
          <w:sz w:val="24"/>
        </w:rPr>
        <w:t>с Федеральным базисным учебным планом и примерной программой по технологии предмет  «Технология» изучается на базовом уровне.</w:t>
      </w:r>
    </w:p>
    <w:p w:rsidR="00891082" w:rsidRDefault="0098584F">
      <w:pPr>
        <w:spacing w:after="0" w:line="240" w:lineRule="auto"/>
        <w:rPr>
          <w:rFonts w:ascii="Times New Roman" w:hAnsi="Times New Roman"/>
          <w:color w:val="0D0D0D"/>
          <w:sz w:val="24"/>
        </w:rPr>
      </w:pPr>
      <w:r>
        <w:rPr>
          <w:rFonts w:ascii="Times New Roman" w:hAnsi="Times New Roman"/>
          <w:color w:val="0D0D0D"/>
          <w:sz w:val="24"/>
        </w:rPr>
        <w:t xml:space="preserve">Количество часов, отводимое на  изучение </w:t>
      </w:r>
      <w:proofErr w:type="spellStart"/>
      <w:r>
        <w:rPr>
          <w:rFonts w:ascii="Times New Roman" w:hAnsi="Times New Roman"/>
          <w:color w:val="0D0D0D"/>
          <w:sz w:val="24"/>
        </w:rPr>
        <w:t>предмет</w:t>
      </w:r>
      <w:proofErr w:type="gramStart"/>
      <w:r>
        <w:rPr>
          <w:rFonts w:ascii="Times New Roman" w:hAnsi="Times New Roman"/>
          <w:color w:val="0D0D0D"/>
          <w:sz w:val="24"/>
        </w:rPr>
        <w:t>а”</w:t>
      </w:r>
      <w:proofErr w:type="gramEnd"/>
      <w:r>
        <w:rPr>
          <w:rFonts w:ascii="Times New Roman" w:hAnsi="Times New Roman"/>
          <w:color w:val="0D0D0D"/>
          <w:sz w:val="24"/>
        </w:rPr>
        <w:t>Технология</w:t>
      </w:r>
      <w:proofErr w:type="spellEnd"/>
      <w:r>
        <w:rPr>
          <w:rFonts w:ascii="Times New Roman" w:hAnsi="Times New Roman"/>
          <w:color w:val="0D0D0D"/>
          <w:sz w:val="24"/>
        </w:rPr>
        <w:t xml:space="preserve">” в 3 классе  1 час в неделю. Общий объём учебного времени составляет </w:t>
      </w:r>
      <w:r>
        <w:rPr>
          <w:rFonts w:ascii="Times New Roman" w:hAnsi="Times New Roman"/>
          <w:color w:val="0D0D0D"/>
          <w:sz w:val="24"/>
        </w:rPr>
        <w:t>34  часа.</w:t>
      </w:r>
    </w:p>
    <w:p w:rsidR="00891082" w:rsidRDefault="0098584F">
      <w:pPr>
        <w:pStyle w:val="a5"/>
        <w:spacing w:after="0" w:line="240" w:lineRule="auto"/>
        <w:ind w:left="0"/>
        <w:rPr>
          <w:rFonts w:ascii="Times New Roman" w:hAnsi="Times New Roman"/>
          <w:color w:val="0D0D0D"/>
          <w:sz w:val="24"/>
        </w:rPr>
      </w:pPr>
      <w:r>
        <w:rPr>
          <w:rFonts w:ascii="Times New Roman" w:hAnsi="Times New Roman"/>
          <w:color w:val="0D0D0D"/>
          <w:sz w:val="24"/>
        </w:rPr>
        <w:t>Примечание. На основании положения МБОУ «</w:t>
      </w:r>
      <w:proofErr w:type="spellStart"/>
      <w:r>
        <w:rPr>
          <w:rFonts w:ascii="Times New Roman" w:hAnsi="Times New Roman"/>
          <w:color w:val="0D0D0D"/>
          <w:sz w:val="24"/>
        </w:rPr>
        <w:t>Кавзияковская</w:t>
      </w:r>
      <w:proofErr w:type="spellEnd"/>
      <w:r>
        <w:rPr>
          <w:rFonts w:ascii="Times New Roman" w:hAnsi="Times New Roman"/>
          <w:color w:val="0D0D0D"/>
          <w:sz w:val="24"/>
        </w:rPr>
        <w:t xml:space="preserve"> ООШ» «О рабочей программе учебного предмета, курса,  в МБОУ "</w:t>
      </w:r>
      <w:proofErr w:type="spellStart"/>
      <w:r>
        <w:rPr>
          <w:rFonts w:ascii="Times New Roman" w:hAnsi="Times New Roman"/>
          <w:color w:val="0D0D0D"/>
          <w:sz w:val="24"/>
        </w:rPr>
        <w:t>Кавзияковская</w:t>
      </w:r>
      <w:proofErr w:type="spellEnd"/>
      <w:r>
        <w:rPr>
          <w:rFonts w:ascii="Times New Roman" w:hAnsi="Times New Roman"/>
          <w:color w:val="0D0D0D"/>
          <w:sz w:val="24"/>
        </w:rPr>
        <w:t xml:space="preserve"> ООШ» </w:t>
      </w:r>
      <w:proofErr w:type="spellStart"/>
      <w:r>
        <w:rPr>
          <w:rFonts w:ascii="Times New Roman" w:hAnsi="Times New Roman"/>
          <w:color w:val="0D0D0D"/>
          <w:sz w:val="24"/>
        </w:rPr>
        <w:t>Сармановского</w:t>
      </w:r>
      <w:proofErr w:type="spellEnd"/>
      <w:r>
        <w:rPr>
          <w:rFonts w:ascii="Times New Roman" w:hAnsi="Times New Roman"/>
          <w:color w:val="0D0D0D"/>
          <w:sz w:val="24"/>
        </w:rPr>
        <w:t xml:space="preserve"> муниципального района РТ», рассмотренного на педагогическом совете от 23.08.16г., протокол № 1, у</w:t>
      </w:r>
      <w:r>
        <w:rPr>
          <w:rFonts w:ascii="Times New Roman" w:hAnsi="Times New Roman"/>
          <w:color w:val="0D0D0D"/>
          <w:sz w:val="24"/>
        </w:rPr>
        <w:t xml:space="preserve">тверждённого Приказом директора № 64 от 23.08.16, в случае совпадения уроков с праздничными и каникулярными днями, программу выполнить согласно </w:t>
      </w:r>
      <w:proofErr w:type="gramStart"/>
      <w:r>
        <w:rPr>
          <w:rFonts w:ascii="Times New Roman" w:hAnsi="Times New Roman"/>
          <w:color w:val="0D0D0D"/>
          <w:sz w:val="24"/>
        </w:rPr>
        <w:t>П</w:t>
      </w:r>
      <w:proofErr w:type="gramEnd"/>
      <w:r>
        <w:rPr>
          <w:rFonts w:ascii="Times New Roman" w:hAnsi="Times New Roman"/>
          <w:color w:val="0D0D0D"/>
          <w:sz w:val="24"/>
        </w:rPr>
        <w:t xml:space="preserve"> 5.2. данного положения.</w:t>
      </w:r>
    </w:p>
    <w:p w:rsidR="00891082" w:rsidRDefault="0089108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91082" w:rsidRDefault="0098584F">
      <w:pPr>
        <w:spacing w:after="0" w:line="240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Целью данного курса</w:t>
      </w:r>
      <w:r>
        <w:rPr>
          <w:rFonts w:ascii="Times New Roman" w:hAnsi="Times New Roman"/>
          <w:sz w:val="24"/>
        </w:rPr>
        <w:t xml:space="preserve"> является развитие личности ребенка и раскрытие его творческого по</w:t>
      </w:r>
      <w:r>
        <w:rPr>
          <w:rFonts w:ascii="Times New Roman" w:hAnsi="Times New Roman"/>
          <w:sz w:val="24"/>
        </w:rPr>
        <w:t>тенциала в процессе обучения теории и практики трудовой деятельности на основе педагогической поддержки его индивидуальности. Цель обучения и значение предмета   выходит далеко за рамки усвоения учащимися конкретных технологических операций. Предмет «Техно</w:t>
      </w:r>
      <w:r>
        <w:rPr>
          <w:rFonts w:ascii="Times New Roman" w:hAnsi="Times New Roman"/>
          <w:sz w:val="24"/>
        </w:rPr>
        <w:t>логия» является опорным в проектировании универсальных учебных действий. В нём все элементы учебной деятельности – целеполагание, планирование, ориентировка в задании, преобразование, прогнозирование, умение предлагать  способы решения, оценка изделия и т.</w:t>
      </w:r>
      <w:r>
        <w:rPr>
          <w:rFonts w:ascii="Times New Roman" w:hAnsi="Times New Roman"/>
          <w:sz w:val="24"/>
        </w:rPr>
        <w:t xml:space="preserve">д. – предстают в наглядном виде и тем самым становятся более понятными </w:t>
      </w:r>
      <w:proofErr w:type="gramStart"/>
      <w:r>
        <w:rPr>
          <w:rFonts w:ascii="Times New Roman" w:hAnsi="Times New Roman"/>
          <w:sz w:val="24"/>
        </w:rPr>
        <w:t>для</w:t>
      </w:r>
      <w:proofErr w:type="gramEnd"/>
      <w:r>
        <w:rPr>
          <w:rFonts w:ascii="Times New Roman" w:hAnsi="Times New Roman"/>
          <w:sz w:val="24"/>
        </w:rPr>
        <w:t xml:space="preserve"> обучающихся.</w:t>
      </w:r>
    </w:p>
    <w:p w:rsidR="00891082" w:rsidRDefault="0098584F">
      <w:pPr>
        <w:spacing w:after="0" w:line="240" w:lineRule="auto"/>
        <w:ind w:firstLine="66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по технологии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соответствии с требованиями стандартов предусматривает решение следующих </w:t>
      </w:r>
      <w:r>
        <w:rPr>
          <w:rFonts w:ascii="Times New Roman" w:hAnsi="Times New Roman"/>
          <w:b/>
          <w:sz w:val="24"/>
        </w:rPr>
        <w:t>задач</w:t>
      </w:r>
      <w:r>
        <w:rPr>
          <w:rFonts w:ascii="Times New Roman" w:hAnsi="Times New Roman"/>
          <w:sz w:val="24"/>
        </w:rPr>
        <w:t>:</w:t>
      </w:r>
    </w:p>
    <w:p w:rsidR="00891082" w:rsidRDefault="0098584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развитие </w:t>
      </w:r>
      <w:proofErr w:type="spellStart"/>
      <w:r>
        <w:rPr>
          <w:rFonts w:ascii="Times New Roman" w:hAnsi="Times New Roman"/>
          <w:sz w:val="24"/>
        </w:rPr>
        <w:t>сенсорики</w:t>
      </w:r>
      <w:proofErr w:type="spellEnd"/>
      <w:r>
        <w:rPr>
          <w:rFonts w:ascii="Times New Roman" w:hAnsi="Times New Roman"/>
          <w:sz w:val="24"/>
        </w:rPr>
        <w:t xml:space="preserve"> и моторики рук, пространственного воображен</w:t>
      </w:r>
      <w:r>
        <w:rPr>
          <w:rFonts w:ascii="Times New Roman" w:hAnsi="Times New Roman"/>
          <w:sz w:val="24"/>
        </w:rPr>
        <w:t>ия, технического и логического мышления, глазомера, умений работать с различными источниками информации;</w:t>
      </w:r>
    </w:p>
    <w:p w:rsidR="00891082" w:rsidRDefault="0098584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</w:t>
      </w:r>
      <w:r>
        <w:rPr>
          <w:rFonts w:ascii="Times New Roman" w:hAnsi="Times New Roman"/>
          <w:sz w:val="24"/>
        </w:rPr>
        <w:t>й;</w:t>
      </w:r>
      <w:r>
        <w:rPr>
          <w:rFonts w:ascii="Times New Roman" w:hAnsi="Times New Roman"/>
          <w:sz w:val="24"/>
          <w:vertAlign w:val="superscript"/>
        </w:rPr>
        <w:t xml:space="preserve">   </w:t>
      </w:r>
      <w:r>
        <w:rPr>
          <w:rFonts w:ascii="Times New Roman" w:hAnsi="Times New Roman"/>
          <w:sz w:val="24"/>
        </w:rPr>
        <w:t xml:space="preserve"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</w:t>
      </w:r>
      <w:r>
        <w:rPr>
          <w:rFonts w:ascii="Times New Roman" w:hAnsi="Times New Roman"/>
          <w:sz w:val="24"/>
        </w:rPr>
        <w:t>и организации трудовой деятельности, умениями использовать компьютерную технику для ра</w:t>
      </w:r>
      <w:r>
        <w:rPr>
          <w:rFonts w:ascii="Times New Roman" w:hAnsi="Times New Roman"/>
          <w:spacing w:val="-2"/>
          <w:sz w:val="24"/>
        </w:rPr>
        <w:t>боты с информацией в учебной деятельности и повседневной жизни;</w:t>
      </w:r>
      <w:proofErr w:type="gramEnd"/>
    </w:p>
    <w:p w:rsidR="00891082" w:rsidRDefault="0098584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трудолюбия, уважительного отношения к людям и результатам их труда, интереса к информационной и</w:t>
      </w:r>
      <w:r>
        <w:rPr>
          <w:rFonts w:ascii="Times New Roman" w:hAnsi="Times New Roman"/>
          <w:sz w:val="24"/>
        </w:rPr>
        <w:t xml:space="preserve">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891082" w:rsidRDefault="0098584F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развитие </w:t>
      </w:r>
      <w:r>
        <w:rPr>
          <w:rFonts w:ascii="Times New Roman" w:hAnsi="Times New Roman"/>
          <w:sz w:val="24"/>
        </w:rPr>
        <w:t>коммуникативной компетентности, формирование мотивации успеха и д</w:t>
      </w:r>
      <w:r>
        <w:rPr>
          <w:rFonts w:ascii="Times New Roman" w:hAnsi="Times New Roman"/>
          <w:sz w:val="24"/>
        </w:rPr>
        <w:t xml:space="preserve">остижений, умений составлять план действий и применять его для решения практических задач. </w:t>
      </w:r>
    </w:p>
    <w:p w:rsidR="00891082" w:rsidRDefault="0098584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Планируемые результаты изучения курса «Технология»</w:t>
      </w:r>
    </w:p>
    <w:p w:rsidR="00891082" w:rsidRDefault="0098584F">
      <w:pPr>
        <w:pStyle w:val="33"/>
        <w:spacing w:before="120"/>
        <w:ind w:firstLine="284"/>
        <w:rPr>
          <w:sz w:val="24"/>
        </w:rPr>
      </w:pPr>
      <w:r>
        <w:rPr>
          <w:sz w:val="24"/>
        </w:rPr>
        <w:t>3-й класс</w:t>
      </w:r>
    </w:p>
    <w:p w:rsidR="00891082" w:rsidRDefault="00891082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891082" w:rsidRDefault="0098584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Личностными результатами</w:t>
      </w:r>
      <w:r>
        <w:rPr>
          <w:rFonts w:ascii="Times New Roman" w:hAnsi="Times New Roman"/>
          <w:sz w:val="24"/>
        </w:rPr>
        <w:t xml:space="preserve"> изучения курса «Технология» во 3</w:t>
      </w:r>
      <w:r>
        <w:rPr>
          <w:rFonts w:ascii="Times New Roman" w:hAnsi="Times New Roman"/>
          <w:sz w:val="24"/>
        </w:rPr>
        <w:t xml:space="preserve">-м классе является формирование следующих умений: </w:t>
      </w:r>
    </w:p>
    <w:p w:rsidR="00891082" w:rsidRDefault="0098584F">
      <w:pPr>
        <w:pStyle w:val="33"/>
        <w:spacing w:before="0"/>
        <w:jc w:val="left"/>
        <w:rPr>
          <w:b w:val="0"/>
          <w:sz w:val="24"/>
        </w:rPr>
      </w:pPr>
      <w:r>
        <w:rPr>
          <w:b w:val="0"/>
          <w:i/>
          <w:sz w:val="24"/>
        </w:rPr>
        <w:t>- объяснять</w:t>
      </w:r>
      <w:r>
        <w:rPr>
          <w:b w:val="0"/>
          <w:sz w:val="24"/>
        </w:rPr>
        <w:t xml:space="preserve">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</w:t>
      </w:r>
      <w:r>
        <w:rPr>
          <w:b w:val="0"/>
          <w:sz w:val="24"/>
        </w:rPr>
        <w:t>и;</w:t>
      </w:r>
    </w:p>
    <w:p w:rsidR="00891082" w:rsidRDefault="0098584F">
      <w:pPr>
        <w:pStyle w:val="33"/>
        <w:spacing w:before="0"/>
        <w:jc w:val="left"/>
        <w:rPr>
          <w:b w:val="0"/>
          <w:sz w:val="24"/>
        </w:rPr>
      </w:pPr>
      <w:r>
        <w:rPr>
          <w:b w:val="0"/>
          <w:i/>
          <w:sz w:val="24"/>
        </w:rPr>
        <w:lastRenderedPageBreak/>
        <w:t>- объяснять</w:t>
      </w:r>
      <w:r>
        <w:rPr>
          <w:b w:val="0"/>
          <w:sz w:val="24"/>
        </w:rPr>
        <w:t xml:space="preserve">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891082" w:rsidRDefault="0098584F">
      <w:pPr>
        <w:pStyle w:val="33"/>
        <w:spacing w:before="0"/>
        <w:jc w:val="left"/>
        <w:rPr>
          <w:b w:val="0"/>
          <w:sz w:val="24"/>
        </w:rPr>
      </w:pPr>
      <w:r>
        <w:rPr>
          <w:b w:val="0"/>
          <w:sz w:val="24"/>
        </w:rPr>
        <w:t xml:space="preserve">- самостоятельно </w:t>
      </w:r>
      <w:r>
        <w:rPr>
          <w:b w:val="0"/>
          <w:i/>
          <w:sz w:val="24"/>
        </w:rPr>
        <w:t>определять</w:t>
      </w:r>
      <w:r>
        <w:rPr>
          <w:b w:val="0"/>
          <w:sz w:val="24"/>
        </w:rPr>
        <w:t xml:space="preserve"> и </w:t>
      </w:r>
      <w:proofErr w:type="gramStart"/>
      <w:r>
        <w:rPr>
          <w:b w:val="0"/>
          <w:i/>
          <w:sz w:val="24"/>
        </w:rPr>
        <w:t>высказывать</w:t>
      </w:r>
      <w:r>
        <w:rPr>
          <w:b w:val="0"/>
          <w:sz w:val="24"/>
        </w:rPr>
        <w:t xml:space="preserve"> свои чувства</w:t>
      </w:r>
      <w:proofErr w:type="gramEnd"/>
      <w:r>
        <w:rPr>
          <w:b w:val="0"/>
          <w:sz w:val="24"/>
        </w:rPr>
        <w:t xml:space="preserve"> и ощущения, возникающие в результат</w:t>
      </w:r>
      <w:r>
        <w:rPr>
          <w:b w:val="0"/>
          <w:sz w:val="24"/>
        </w:rPr>
        <w:t>е созерцания, рассуждения, обсуждения</w:t>
      </w:r>
    </w:p>
    <w:p w:rsidR="00891082" w:rsidRDefault="0098584F">
      <w:pPr>
        <w:pStyle w:val="33"/>
        <w:spacing w:before="0"/>
        <w:jc w:val="left"/>
        <w:rPr>
          <w:b w:val="0"/>
          <w:sz w:val="24"/>
        </w:rPr>
      </w:pPr>
      <w:r>
        <w:rPr>
          <w:b w:val="0"/>
          <w:sz w:val="24"/>
        </w:rPr>
        <w:t xml:space="preserve">  наблюдаемых объектов, результатов трудовой деятельности человека-мастера;</w:t>
      </w:r>
    </w:p>
    <w:p w:rsidR="00891082" w:rsidRDefault="0098584F">
      <w:pPr>
        <w:pStyle w:val="33"/>
        <w:spacing w:before="0"/>
        <w:jc w:val="left"/>
        <w:rPr>
          <w:b w:val="0"/>
          <w:sz w:val="24"/>
        </w:rPr>
      </w:pPr>
      <w:r>
        <w:rPr>
          <w:b w:val="0"/>
          <w:sz w:val="24"/>
        </w:rPr>
        <w:t xml:space="preserve">- в предложенных ситуациях, опираясь на общие для всех простые правил  поведения, </w:t>
      </w:r>
      <w:r>
        <w:rPr>
          <w:b w:val="0"/>
          <w:i/>
          <w:sz w:val="24"/>
        </w:rPr>
        <w:t>делать выбор</w:t>
      </w:r>
      <w:r>
        <w:rPr>
          <w:b w:val="0"/>
          <w:sz w:val="24"/>
        </w:rPr>
        <w:t>, какое мнение принять (своё или другое,  высказ</w:t>
      </w:r>
      <w:r>
        <w:rPr>
          <w:b w:val="0"/>
          <w:sz w:val="24"/>
        </w:rPr>
        <w:t>анное в ходе обсуждения).</w:t>
      </w:r>
    </w:p>
    <w:p w:rsidR="00891082" w:rsidRDefault="0098584F">
      <w:pPr>
        <w:spacing w:after="0" w:line="240" w:lineRule="auto"/>
        <w:ind w:firstLine="284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миру, событиям, поступкам людей.</w:t>
      </w:r>
    </w:p>
    <w:p w:rsidR="00891082" w:rsidRDefault="0089108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891082" w:rsidRDefault="0098584F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Метапредметными</w:t>
      </w:r>
      <w:proofErr w:type="spellEnd"/>
      <w:r>
        <w:rPr>
          <w:rFonts w:ascii="Times New Roman" w:hAnsi="Times New Roman"/>
          <w:b/>
          <w:sz w:val="24"/>
        </w:rPr>
        <w:t xml:space="preserve"> результатами</w:t>
      </w:r>
      <w:r>
        <w:rPr>
          <w:rFonts w:ascii="Times New Roman" w:hAnsi="Times New Roman"/>
          <w:sz w:val="24"/>
        </w:rPr>
        <w:t xml:space="preserve"> изучения курса </w:t>
      </w:r>
      <w:r>
        <w:rPr>
          <w:rFonts w:ascii="Times New Roman" w:hAnsi="Times New Roman"/>
          <w:sz w:val="24"/>
        </w:rPr>
        <w:t xml:space="preserve">«Технология» во 3-м классе является формирование следующих универсальных учебных действий. </w:t>
      </w:r>
    </w:p>
    <w:p w:rsidR="00891082" w:rsidRDefault="0098584F">
      <w:pPr>
        <w:pStyle w:val="33"/>
        <w:spacing w:before="0"/>
        <w:jc w:val="both"/>
        <w:rPr>
          <w:b w:val="0"/>
          <w:sz w:val="24"/>
          <w:u w:val="single"/>
        </w:rPr>
      </w:pPr>
      <w:r>
        <w:rPr>
          <w:b w:val="0"/>
          <w:i/>
          <w:sz w:val="24"/>
          <w:u w:val="single"/>
        </w:rPr>
        <w:t>Регулятивные УУД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i/>
          <w:sz w:val="24"/>
        </w:rPr>
        <w:t>- определять</w:t>
      </w:r>
      <w:r>
        <w:rPr>
          <w:b w:val="0"/>
          <w:sz w:val="24"/>
        </w:rPr>
        <w:t xml:space="preserve"> цель деятельности на уроке с помощью учителя и самостоятельно; </w:t>
      </w:r>
    </w:p>
    <w:p w:rsidR="00891082" w:rsidRDefault="0098584F">
      <w:pPr>
        <w:pStyle w:val="33"/>
        <w:spacing w:before="0"/>
        <w:jc w:val="both"/>
        <w:rPr>
          <w:b w:val="0"/>
          <w:i/>
          <w:sz w:val="24"/>
        </w:rPr>
      </w:pPr>
      <w:r>
        <w:rPr>
          <w:b w:val="0"/>
          <w:sz w:val="24"/>
        </w:rPr>
        <w:t xml:space="preserve">- </w:t>
      </w:r>
      <w:proofErr w:type="gramStart"/>
      <w:r>
        <w:rPr>
          <w:b w:val="0"/>
          <w:sz w:val="24"/>
        </w:rPr>
        <w:t>учиться совместно с учителем выявлять</w:t>
      </w:r>
      <w:proofErr w:type="gramEnd"/>
      <w:r>
        <w:rPr>
          <w:b w:val="0"/>
          <w:sz w:val="24"/>
        </w:rPr>
        <w:t xml:space="preserve"> и </w:t>
      </w:r>
      <w:r>
        <w:rPr>
          <w:b w:val="0"/>
          <w:i/>
          <w:sz w:val="24"/>
        </w:rPr>
        <w:t>формулировать</w:t>
      </w:r>
      <w:r>
        <w:rPr>
          <w:b w:val="0"/>
          <w:sz w:val="24"/>
        </w:rPr>
        <w:t xml:space="preserve"> </w:t>
      </w:r>
      <w:r>
        <w:rPr>
          <w:b w:val="0"/>
          <w:i/>
          <w:sz w:val="24"/>
        </w:rPr>
        <w:t xml:space="preserve">учебную </w:t>
      </w:r>
      <w:r>
        <w:rPr>
          <w:b w:val="0"/>
          <w:i/>
          <w:sz w:val="24"/>
        </w:rPr>
        <w:t>проблему</w:t>
      </w:r>
      <w:r>
        <w:rPr>
          <w:b w:val="0"/>
          <w:sz w:val="24"/>
        </w:rPr>
        <w:t xml:space="preserve"> (в ходе анализа предъявляемых заданий, образцов изделий);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 xml:space="preserve">- учиться </w:t>
      </w:r>
      <w:r>
        <w:rPr>
          <w:b w:val="0"/>
          <w:i/>
          <w:sz w:val="24"/>
        </w:rPr>
        <w:t>планировать</w:t>
      </w:r>
      <w:r>
        <w:rPr>
          <w:b w:val="0"/>
          <w:sz w:val="24"/>
        </w:rPr>
        <w:t xml:space="preserve"> практическую деятельность на уроке; 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 xml:space="preserve">- с помощью учителя </w:t>
      </w:r>
      <w:r>
        <w:rPr>
          <w:b w:val="0"/>
          <w:i/>
          <w:sz w:val="24"/>
        </w:rPr>
        <w:t>отбирать</w:t>
      </w:r>
      <w:r>
        <w:rPr>
          <w:b w:val="0"/>
          <w:sz w:val="24"/>
        </w:rPr>
        <w:t xml:space="preserve"> наиболее подходящие для выполнения задания материалы и инструменты;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i/>
          <w:sz w:val="24"/>
        </w:rPr>
        <w:t>- учиться предлагать</w:t>
      </w:r>
      <w:r>
        <w:rPr>
          <w:b w:val="0"/>
          <w:sz w:val="24"/>
        </w:rPr>
        <w:t xml:space="preserve"> свои констру</w:t>
      </w:r>
      <w:r>
        <w:rPr>
          <w:b w:val="0"/>
          <w:sz w:val="24"/>
        </w:rPr>
        <w:t>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 xml:space="preserve">- работая по совместно составленному плану, </w:t>
      </w:r>
      <w:r>
        <w:rPr>
          <w:b w:val="0"/>
          <w:i/>
          <w:sz w:val="24"/>
        </w:rPr>
        <w:t>использовать</w:t>
      </w:r>
      <w:r>
        <w:rPr>
          <w:b w:val="0"/>
          <w:sz w:val="24"/>
        </w:rPr>
        <w:t xml:space="preserve"> необходимые  средства (рисунки, инструкционные карты, приспособл</w:t>
      </w:r>
      <w:r>
        <w:rPr>
          <w:b w:val="0"/>
          <w:sz w:val="24"/>
        </w:rPr>
        <w:t>ения и инструменты), осуществлять контроль точности выполнения операций с   помощью сложных по конфигурации шаблонов, чертежных инструментов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 xml:space="preserve">  (средством формирования этих действий служит технология продуктивно художественно-творческой деятельности);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i/>
          <w:sz w:val="24"/>
        </w:rPr>
        <w:t>- опр</w:t>
      </w:r>
      <w:r>
        <w:rPr>
          <w:b w:val="0"/>
          <w:i/>
          <w:sz w:val="24"/>
        </w:rPr>
        <w:t>еделять</w:t>
      </w:r>
      <w:r>
        <w:rPr>
          <w:b w:val="0"/>
          <w:sz w:val="24"/>
        </w:rPr>
        <w:t xml:space="preserve"> успешность выполнения своего задания в диалоге с учителем (средством формирования этих действий служит технология оценки учебных успехов).</w:t>
      </w:r>
    </w:p>
    <w:p w:rsidR="00891082" w:rsidRDefault="0098584F">
      <w:pPr>
        <w:pStyle w:val="33"/>
        <w:spacing w:before="0"/>
        <w:jc w:val="both"/>
        <w:rPr>
          <w:b w:val="0"/>
          <w:sz w:val="24"/>
          <w:u w:val="single"/>
        </w:rPr>
      </w:pPr>
      <w:r>
        <w:rPr>
          <w:b w:val="0"/>
          <w:i/>
          <w:sz w:val="24"/>
          <w:u w:val="single"/>
        </w:rPr>
        <w:t>Познавательные УУД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 xml:space="preserve">- ориентироваться в своей системе знаний и умений: </w:t>
      </w:r>
      <w:r>
        <w:rPr>
          <w:b w:val="0"/>
          <w:i/>
          <w:sz w:val="24"/>
        </w:rPr>
        <w:t>понимать</w:t>
      </w:r>
      <w:r>
        <w:rPr>
          <w:b w:val="0"/>
          <w:sz w:val="24"/>
        </w:rPr>
        <w:t>, что нужно использовать пробно</w:t>
      </w:r>
      <w:r>
        <w:rPr>
          <w:b w:val="0"/>
          <w:sz w:val="24"/>
        </w:rPr>
        <w:t>-поисковые практические упражнения для открытия нового знания и умения;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 xml:space="preserve">- добывать новые знания: </w:t>
      </w:r>
      <w:r>
        <w:rPr>
          <w:b w:val="0"/>
          <w:i/>
          <w:sz w:val="24"/>
        </w:rPr>
        <w:t>находить</w:t>
      </w:r>
      <w:r>
        <w:rPr>
          <w:b w:val="0"/>
          <w:sz w:val="24"/>
        </w:rPr>
        <w:t xml:space="preserve"> необходимую </w:t>
      </w:r>
      <w:proofErr w:type="gramStart"/>
      <w:r>
        <w:rPr>
          <w:b w:val="0"/>
          <w:sz w:val="24"/>
        </w:rPr>
        <w:t>информацию</w:t>
      </w:r>
      <w:proofErr w:type="gramEnd"/>
      <w:r>
        <w:rPr>
          <w:b w:val="0"/>
          <w:sz w:val="24"/>
        </w:rPr>
        <w:t xml:space="preserve"> как в  учебнике, так и в предложенных учителем словарях и энциклопедиях (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 xml:space="preserve">- перерабатывать полученную информацию: </w:t>
      </w:r>
      <w:r>
        <w:rPr>
          <w:b w:val="0"/>
          <w:i/>
          <w:sz w:val="24"/>
        </w:rPr>
        <w:t>наблюдать</w:t>
      </w:r>
      <w:r>
        <w:rPr>
          <w:b w:val="0"/>
          <w:sz w:val="24"/>
        </w:rPr>
        <w:t xml:space="preserve"> и с</w:t>
      </w:r>
      <w:r>
        <w:rPr>
          <w:b w:val="0"/>
          <w:sz w:val="24"/>
        </w:rPr>
        <w:t xml:space="preserve">амостоятельно </w:t>
      </w:r>
      <w:r>
        <w:rPr>
          <w:b w:val="0"/>
          <w:i/>
          <w:sz w:val="24"/>
        </w:rPr>
        <w:t>делать</w:t>
      </w:r>
      <w:r>
        <w:rPr>
          <w:b w:val="0"/>
          <w:sz w:val="24"/>
        </w:rPr>
        <w:t xml:space="preserve"> простейшие обобщения и </w:t>
      </w:r>
      <w:r>
        <w:rPr>
          <w:b w:val="0"/>
          <w:i/>
          <w:sz w:val="24"/>
        </w:rPr>
        <w:t>выводы</w:t>
      </w:r>
      <w:r>
        <w:rPr>
          <w:b w:val="0"/>
          <w:sz w:val="24"/>
        </w:rPr>
        <w:t>.</w:t>
      </w:r>
    </w:p>
    <w:p w:rsidR="00891082" w:rsidRDefault="00891082">
      <w:pPr>
        <w:pStyle w:val="33"/>
        <w:spacing w:before="0"/>
        <w:jc w:val="both"/>
        <w:rPr>
          <w:b w:val="0"/>
          <w:i/>
          <w:sz w:val="24"/>
        </w:rPr>
      </w:pPr>
    </w:p>
    <w:p w:rsidR="00891082" w:rsidRDefault="0098584F">
      <w:pPr>
        <w:pStyle w:val="33"/>
        <w:spacing w:before="0"/>
        <w:jc w:val="both"/>
        <w:rPr>
          <w:b w:val="0"/>
          <w:sz w:val="24"/>
          <w:u w:val="single"/>
        </w:rPr>
      </w:pPr>
      <w:r>
        <w:rPr>
          <w:b w:val="0"/>
          <w:i/>
          <w:sz w:val="24"/>
          <w:u w:val="single"/>
        </w:rPr>
        <w:t>Коммуникативные УУД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>- донести свою позицию до других:</w:t>
      </w:r>
      <w:r>
        <w:rPr>
          <w:b w:val="0"/>
          <w:i/>
          <w:sz w:val="24"/>
        </w:rPr>
        <w:t xml:space="preserve"> оформлять</w:t>
      </w:r>
      <w:r>
        <w:rPr>
          <w:b w:val="0"/>
          <w:sz w:val="24"/>
        </w:rPr>
        <w:t xml:space="preserve"> свою мысль в устной и письменной речи (на уровне одного предложения или небольшого текста);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i/>
          <w:sz w:val="24"/>
        </w:rPr>
        <w:t>- слушать</w:t>
      </w:r>
      <w:r>
        <w:rPr>
          <w:b w:val="0"/>
          <w:sz w:val="24"/>
        </w:rPr>
        <w:t xml:space="preserve"> и </w:t>
      </w:r>
      <w:r>
        <w:rPr>
          <w:b w:val="0"/>
          <w:i/>
          <w:sz w:val="24"/>
        </w:rPr>
        <w:t>понимать</w:t>
      </w:r>
      <w:r>
        <w:rPr>
          <w:b w:val="0"/>
          <w:sz w:val="24"/>
        </w:rPr>
        <w:t xml:space="preserve"> речь других;</w:t>
      </w:r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proofErr w:type="gramStart"/>
      <w:r>
        <w:rPr>
          <w:b w:val="0"/>
          <w:i/>
          <w:sz w:val="24"/>
        </w:rPr>
        <w:t>- вступать</w:t>
      </w:r>
      <w:r>
        <w:rPr>
          <w:b w:val="0"/>
          <w:sz w:val="24"/>
        </w:rPr>
        <w:t xml:space="preserve"> в беседу и обсуждение на уроке и в жизни (средством формирования этих действий служит технология продуктивной</w:t>
      </w:r>
      <w:proofErr w:type="gramEnd"/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 xml:space="preserve">  </w:t>
      </w:r>
      <w:proofErr w:type="gramStart"/>
      <w:r>
        <w:rPr>
          <w:b w:val="0"/>
          <w:sz w:val="24"/>
        </w:rPr>
        <w:t xml:space="preserve">художественно-творческой деятельности); </w:t>
      </w:r>
      <w:proofErr w:type="gramEnd"/>
    </w:p>
    <w:p w:rsidR="00891082" w:rsidRDefault="0098584F">
      <w:pPr>
        <w:pStyle w:val="33"/>
        <w:spacing w:before="0"/>
        <w:jc w:val="both"/>
        <w:rPr>
          <w:b w:val="0"/>
          <w:sz w:val="24"/>
        </w:rPr>
      </w:pPr>
      <w:r>
        <w:rPr>
          <w:b w:val="0"/>
          <w:sz w:val="24"/>
        </w:rPr>
        <w:t>- договариваться сообща;</w:t>
      </w:r>
    </w:p>
    <w:p w:rsidR="00891082" w:rsidRDefault="0098584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sz w:val="24"/>
        </w:rPr>
        <w:t>учиться выполнять предлагаемые задания в паре, группе из 3-4 человек  (сред</w:t>
      </w:r>
      <w:r>
        <w:rPr>
          <w:rFonts w:ascii="Times New Roman" w:hAnsi="Times New Roman"/>
          <w:sz w:val="24"/>
        </w:rPr>
        <w:t>ством формирования этих действий служит работа в малых группах).</w:t>
      </w: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Предметные  результаты </w:t>
      </w:r>
      <w:r>
        <w:rPr>
          <w:rFonts w:ascii="Times New Roman" w:hAnsi="Times New Roman"/>
          <w:sz w:val="24"/>
        </w:rPr>
        <w:t>освоения учебной программы по предмету «Технология»  к концу 3-го года обучения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: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составлять сообщения о трудовой деятельности человека осенью и весной и описывать её </w:t>
      </w:r>
      <w:r>
        <w:rPr>
          <w:rFonts w:ascii="Times New Roman" w:hAnsi="Times New Roman"/>
          <w:sz w:val="24"/>
        </w:rPr>
        <w:t>особенности;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рассказывать о наиболее распространённых в своём регионе традиционных народных промыслах, современных профессиях (в том числе профессиях своих родителей), связанных с использованием текстильных материалов, с воздушным и водным транспортом;</w:t>
      </w:r>
      <w:proofErr w:type="gramEnd"/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</w:t>
      </w:r>
      <w:r>
        <w:rPr>
          <w:rFonts w:ascii="Times New Roman" w:hAnsi="Times New Roman"/>
          <w:sz w:val="24"/>
        </w:rPr>
        <w:t>бирать материалы и инструменты для работы, рационально размещать их на рабочем месте;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информацию из словаря учебника при выполнении заданий;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в малых группах;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доступные действия по самообслуживанию (несложный ремонт одежды);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рассказывать о практическом применении природных материалов и бумаги в жизни, бережно относится к природе, как к источнику сырья;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отбирать природные и пластичные материалы, бумагу, нитки с учётом их свойств и технологии изготовления поделок;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приё</w:t>
      </w:r>
      <w:r>
        <w:rPr>
          <w:rFonts w:ascii="Times New Roman" w:hAnsi="Times New Roman"/>
          <w:sz w:val="24"/>
        </w:rPr>
        <w:t>мы рациональной и безопасной работы ручными инструментами: режущими (ножницы), колющими (швейные иглы);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экономно размечать материалы на глаз, складыванием, по клеткам, по шаблону, по линейке;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отбирать и выполнять в зависимости от свойств освоенных материал</w:t>
      </w:r>
      <w:r>
        <w:rPr>
          <w:rFonts w:ascii="Times New Roman" w:hAnsi="Times New Roman"/>
          <w:sz w:val="24"/>
        </w:rPr>
        <w:t>ов (бумаги, природных, пластичных, текстильных материалов) оптимальные и доступные технологические приёмы их ручной обработки;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анализировать устройство изделия: выделять детали и их форму;</w:t>
      </w:r>
    </w:p>
    <w:p w:rsidR="00891082" w:rsidRDefault="0098584F">
      <w:pPr>
        <w:pStyle w:val="a5"/>
        <w:numPr>
          <w:ilvl w:val="0"/>
          <w:numId w:val="2"/>
        </w:numPr>
        <w:spacing w:after="0" w:line="240" w:lineRule="auto"/>
        <w:ind w:left="72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практическое задание с опорой на простейший чертёж, схему</w:t>
      </w:r>
      <w:r>
        <w:rPr>
          <w:rFonts w:ascii="Times New Roman" w:hAnsi="Times New Roman"/>
          <w:sz w:val="24"/>
        </w:rPr>
        <w:t>.</w:t>
      </w:r>
    </w:p>
    <w:p w:rsidR="00891082" w:rsidRDefault="00891082">
      <w:pPr>
        <w:spacing w:after="0" w:line="240" w:lineRule="auto"/>
        <w:ind w:left="360"/>
        <w:rPr>
          <w:rFonts w:ascii="Times New Roman" w:hAnsi="Times New Roman"/>
          <w:sz w:val="24"/>
        </w:rPr>
      </w:pP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Технология ручной обработки материалов. Элементы графической грамоты </w:t>
      </w:r>
    </w:p>
    <w:p w:rsidR="00891082" w:rsidRDefault="0089108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Природные материалы 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Практическое применение природного материала в жизни. Бережное отношение к природе как источнику сырья.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Растительные природные материалы: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листья, веточки, семена</w:t>
      </w:r>
      <w:r>
        <w:rPr>
          <w:rFonts w:ascii="Times New Roman" w:hAnsi="Times New Roman"/>
          <w:sz w:val="24"/>
        </w:rPr>
        <w:t xml:space="preserve"> и плоды растений, солома. Минеральные материалы: яичная скорлупа.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Подготовка растительных материалов  к работе: сбор цветущих растений  в сухую погоду, сортировка материалов по цвету, размеру, форме; хранение. Подготовка яичной скорлупы для работы. 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</w:t>
      </w:r>
      <w:r>
        <w:rPr>
          <w:rFonts w:ascii="Times New Roman" w:hAnsi="Times New Roman"/>
          <w:sz w:val="24"/>
        </w:rPr>
        <w:t>ументы и приспособления для обработки природного материала: ножницы, кисточка для клея, карандаш, подкладная дощечка. Приёмы рационального и безопасного использования ножниц.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технологические операции ручной обработки природного материала: разметка</w:t>
      </w:r>
      <w:r>
        <w:rPr>
          <w:rFonts w:ascii="Times New Roman" w:hAnsi="Times New Roman"/>
          <w:sz w:val="24"/>
        </w:rPr>
        <w:t xml:space="preserve"> деталей на глаз, резание ножницами, капельное склеивание деталей и по всей поверхности, окрашивание, отделка аппликацией, сушка.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работы: изготовление аппликаций по рисункам.</w:t>
      </w: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Искусственные материалы</w:t>
      </w:r>
    </w:p>
    <w:p w:rsidR="00891082" w:rsidRDefault="0089108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Пластичные материалы 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Пластилин и его свой</w:t>
      </w:r>
      <w:r>
        <w:rPr>
          <w:rFonts w:ascii="Times New Roman" w:hAnsi="Times New Roman"/>
          <w:sz w:val="24"/>
        </w:rPr>
        <w:t>ства: пластичность, способность сохранять форму. Инструменты и приспособления для обработки пластилина: стеки, подкладная дощечка.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Основные технологические операции ручной обработки пластилина: сплющивание (расплющивание), прижимание. 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работы:</w:t>
      </w:r>
      <w:r>
        <w:rPr>
          <w:rFonts w:ascii="Times New Roman" w:hAnsi="Times New Roman"/>
          <w:sz w:val="24"/>
        </w:rPr>
        <w:t xml:space="preserve"> лепка моделей предметов живой природы (грибов), декоративных композиций по рисункам.</w:t>
      </w: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Бумага 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Практическое применение бумаги в жизни. Виды бумаги,  используемые  на уроках: цветная для аппликаций, для принтера, копирка, альбомная.  Свойства бумаги: цвет,</w:t>
      </w:r>
      <w:r>
        <w:rPr>
          <w:rFonts w:ascii="Times New Roman" w:hAnsi="Times New Roman"/>
          <w:sz w:val="24"/>
        </w:rPr>
        <w:t xml:space="preserve"> прозрачность, толщина. 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 материала для изготовления изделия с учётом свойств по его внешним признакам. Экономное расходование бумаги при разметке: на глаз, складыванием, сгибанием, по шаблону, по клеткам, по линейке.  Использование измерений для реше</w:t>
      </w:r>
      <w:r>
        <w:rPr>
          <w:rFonts w:ascii="Times New Roman" w:hAnsi="Times New Roman"/>
          <w:sz w:val="24"/>
        </w:rPr>
        <w:t>ния практических задач: виды условных графических изображений – простейший чертёж, схема.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чертёж. Изгот</w:t>
      </w:r>
      <w:r>
        <w:rPr>
          <w:rFonts w:ascii="Times New Roman" w:hAnsi="Times New Roman"/>
          <w:sz w:val="24"/>
        </w:rPr>
        <w:t>овление изделий по рисунку, простейшему чертежу, схеме.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Инструменты и приспособления для обработки бумаги: карандаш простой, ножницы, фальцовка, линейка, кисточка для клея, шаблон, подкладной лист. Приёмы рационального и безопасного использования ножниц.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сновные технологические операции ручной обработки бумаги и картона: разметка, надрезание, вырезание, гофрирование, сгибание, сборка и соединение деталей (клеевое, ниточное, кнопкой), отделка аппликацией, сушка.</w:t>
      </w:r>
      <w:proofErr w:type="gramEnd"/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работы: изготовление  конвертов,</w:t>
      </w:r>
      <w:r>
        <w:rPr>
          <w:rFonts w:ascii="Times New Roman" w:hAnsi="Times New Roman"/>
          <w:sz w:val="24"/>
        </w:rPr>
        <w:t xml:space="preserve">  новогодних игрушек, этикеток, гофрированных подвесок-кукол, рамок.</w:t>
      </w: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Текстильные материалы 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Практическое применение текстильных материалов в жизни. Виды тканей, используемых на уроках: ткани растительного происхождения (хлопчатобумажные и льняные). Лицева</w:t>
      </w:r>
      <w:r>
        <w:rPr>
          <w:rFonts w:ascii="Times New Roman" w:hAnsi="Times New Roman"/>
          <w:sz w:val="24"/>
        </w:rPr>
        <w:t>я и изнаночная сторона тканей. Экономное расходование ткани при раскрое от сгиба по выкройке прямоугольных деталей.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Нитки и их назначение. Свойства ниток: цвет, прозрачность, толщина</w:t>
      </w:r>
      <w:proofErr w:type="gramStart"/>
      <w:r>
        <w:rPr>
          <w:rFonts w:ascii="Times New Roman" w:hAnsi="Times New Roman"/>
          <w:sz w:val="24"/>
        </w:rPr>
        <w:t>..</w:t>
      </w:r>
      <w:proofErr w:type="gramEnd"/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Инструменты и приспособления для обработки текстильных материалов: иглы</w:t>
      </w:r>
      <w:r>
        <w:rPr>
          <w:rFonts w:ascii="Times New Roman" w:hAnsi="Times New Roman"/>
          <w:sz w:val="24"/>
        </w:rPr>
        <w:t xml:space="preserve">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Основные технологические операции ручной обработки текстильных материалов: отмеривание нитки, закрепление </w:t>
      </w:r>
      <w:r>
        <w:rPr>
          <w:rFonts w:ascii="Times New Roman" w:hAnsi="Times New Roman"/>
          <w:sz w:val="24"/>
        </w:rPr>
        <w:t>конца нитки узелком, раскрой деталей по выкройке, резание ножницами, сшивание деталей из ткани и украшение изделий ручным швом «вперёд иголку», обработка края ткани швом «через край», вышивание швом «вперёд иголку с перевивом», наматывание ниток на кольца,</w:t>
      </w:r>
      <w:r>
        <w:rPr>
          <w:rFonts w:ascii="Times New Roman" w:hAnsi="Times New Roman"/>
          <w:sz w:val="24"/>
        </w:rPr>
        <w:t xml:space="preserve"> связывание ниток в пучок.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Практические работы: изготовление мешочков для хранения предметов, одежды для соломенных кукол, игрушек из помпонов. </w:t>
      </w: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Конструирование и моделирование 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Общее представление о современном транспорте, используемом человеком в воздух</w:t>
      </w:r>
      <w:r>
        <w:rPr>
          <w:rFonts w:ascii="Times New Roman" w:hAnsi="Times New Roman"/>
          <w:sz w:val="24"/>
        </w:rPr>
        <w:t>е и на воде (назначение, исторические аналоги, общее представление о конструкции).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Изделие, деталь изделия.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Конструирование и моделирование несложных технических объектов по схеме и простейшему чертежу.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работы: создание вертушек и моделей само</w:t>
      </w:r>
      <w:r>
        <w:rPr>
          <w:rFonts w:ascii="Times New Roman" w:hAnsi="Times New Roman"/>
          <w:sz w:val="24"/>
        </w:rPr>
        <w:t>лётов, динамической модели.</w:t>
      </w:r>
    </w:p>
    <w:p w:rsidR="00891082" w:rsidRDefault="00891082">
      <w:pPr>
        <w:pStyle w:val="33"/>
        <w:rPr>
          <w:sz w:val="24"/>
        </w:rPr>
      </w:pPr>
    </w:p>
    <w:p w:rsidR="00891082" w:rsidRDefault="00891082">
      <w:pPr>
        <w:pStyle w:val="33"/>
        <w:rPr>
          <w:sz w:val="24"/>
        </w:rPr>
      </w:pPr>
    </w:p>
    <w:p w:rsidR="00891082" w:rsidRDefault="0098584F">
      <w:pPr>
        <w:pStyle w:val="33"/>
        <w:rPr>
          <w:sz w:val="24"/>
        </w:rPr>
      </w:pPr>
      <w:r>
        <w:rPr>
          <w:sz w:val="24"/>
        </w:rPr>
        <w:t>Содержание учебного предмета «Технология»</w:t>
      </w:r>
    </w:p>
    <w:p w:rsidR="00891082" w:rsidRDefault="0098584F">
      <w:pPr>
        <w:pStyle w:val="a5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                                                                                                     </w:t>
      </w:r>
    </w:p>
    <w:p w:rsidR="00891082" w:rsidRDefault="0098584F">
      <w:pPr>
        <w:pStyle w:val="a5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4"/>
        </w:rPr>
        <w:t xml:space="preserve">                 </w:t>
      </w:r>
    </w:p>
    <w:tbl>
      <w:tblPr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7454"/>
        <w:gridCol w:w="1857"/>
      </w:tblGrid>
      <w:tr w:rsidR="0089108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7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Разделы, темы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</w:tr>
      <w:tr w:rsidR="0089108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Изготовление изделий из природного материала</w:t>
            </w:r>
            <w:r>
              <w:rPr>
                <w:rFonts w:ascii="Times New Roman" w:hAnsi="Times New Roman"/>
                <w:i/>
                <w:sz w:val="24"/>
              </w:rPr>
              <w:t>)</w:t>
            </w:r>
            <w:proofErr w:type="gramEnd"/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89108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Домашний труд </w:t>
            </w:r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89108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Изготовление изделий из пластичных материалов</w:t>
            </w:r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89108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Изготовление изделий из бумаги </w:t>
            </w:r>
          </w:p>
          <w:p w:rsidR="00891082" w:rsidRDefault="0089108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89108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Конструирование и моделирование</w:t>
            </w:r>
          </w:p>
          <w:p w:rsidR="00891082" w:rsidRDefault="0089108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89108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</w:t>
            </w:r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891082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                    Всего</w:t>
            </w:r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</w:tbl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Природные материалы (13 ч)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Практическое применение природного материала в жизни. Бережное отношение к природе как источнику сырья.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Растительные </w:t>
      </w:r>
      <w:r>
        <w:rPr>
          <w:rFonts w:ascii="Times New Roman" w:hAnsi="Times New Roman"/>
          <w:sz w:val="24"/>
        </w:rPr>
        <w:t>природные материалы: листья, веточки, семена и плоды растений, солома. Минеральные материалы: яичная скорлупа.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растительных материалов  к работе: сбор цветущих растений  в сухую погоду, сортировка материалов по цвету, размеру, форме; хранение. П</w:t>
      </w:r>
      <w:r>
        <w:rPr>
          <w:rFonts w:ascii="Times New Roman" w:hAnsi="Times New Roman"/>
          <w:sz w:val="24"/>
        </w:rPr>
        <w:t>одготовка яичной скорлупы для работы.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Инструменты и приспособления для обработки природного материала: ножницы, кисточка для клея, карандаш, подкладная дощечка. Приёмы рационального и безопасного использования ножниц.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технологические операции ручн</w:t>
      </w:r>
      <w:r>
        <w:rPr>
          <w:rFonts w:ascii="Times New Roman" w:hAnsi="Times New Roman"/>
          <w:sz w:val="24"/>
        </w:rPr>
        <w:t>ой обработки природного материала: разметка деталей на глаз, резание ножницами, капельное склеивание деталей и по всей поверхности, окрашивание, отделка аппликацией, сушка.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работы: изготовление аппликаций по рисункам.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Искусственные материалы</w:t>
      </w: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Пластичные материалы (2 ч)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Пластилин и его свойства: пластичность, способность сохранять форму. Инструменты и приспособления для обработки пластилина: стеки, подкладная дощечка.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технологические операции ручной обработки пластилина: сплющивание (ра</w:t>
      </w:r>
      <w:r>
        <w:rPr>
          <w:rFonts w:ascii="Times New Roman" w:hAnsi="Times New Roman"/>
          <w:sz w:val="24"/>
        </w:rPr>
        <w:t>сплющивание), прижимание.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работы: лепка моделей предметов живой природы (грибов), декоративных композиций по рисункам.</w:t>
      </w: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Бумага (8 ч)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Практическое применение бумаги в жизни. Виды бумаги,  используемые  на уроках: цветная для аппликаций, для прин</w:t>
      </w:r>
      <w:r>
        <w:rPr>
          <w:rFonts w:ascii="Times New Roman" w:hAnsi="Times New Roman"/>
          <w:sz w:val="24"/>
        </w:rPr>
        <w:t>тера, копирка, альбомная.  Свойства бумаги: цвет, прозрачность, толщина.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 материала для изготовления изделия с учётом свойств по его внешним признакам. Экономное расходование бумаги при разметке: на глаз, складыванием, сгибанием, по шаблону, по клетка</w:t>
      </w:r>
      <w:r>
        <w:rPr>
          <w:rFonts w:ascii="Times New Roman" w:hAnsi="Times New Roman"/>
          <w:sz w:val="24"/>
        </w:rPr>
        <w:t>м, по линейке.  Использование измерений для решения практических задач: виды условных графических изображений – простейший чертёж, схема. Назначение линий чертежа (контурная, размерная, линии надреза и сгиба). Чтение условных графических изображений. Разме</w:t>
      </w:r>
      <w:r>
        <w:rPr>
          <w:rFonts w:ascii="Times New Roman" w:hAnsi="Times New Roman"/>
          <w:sz w:val="24"/>
        </w:rPr>
        <w:t>тка деталей с опорой на простейший чертёж. Изготовление изделий по рисунку, простейшему чертежу, схеме.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Инструменты и приспособления для обработки бумаги: карандаш простой, ножницы, фальцовка, линейка, кисточка для клея, шаблон, подкладной лист. Приёмы рац</w:t>
      </w:r>
      <w:r>
        <w:rPr>
          <w:rFonts w:ascii="Times New Roman" w:hAnsi="Times New Roman"/>
          <w:sz w:val="24"/>
        </w:rPr>
        <w:t>ионального и безопасного использования ножниц.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Основные технологические операции ручной обработки бумаги и картона: разметка, надрезание, вырезание, гофрирование, сгибание, сборка и соединение деталей (клеевое, ниточное, кнопкой), отделка аппликацией, сушк</w:t>
      </w:r>
      <w:r>
        <w:rPr>
          <w:rFonts w:ascii="Times New Roman" w:hAnsi="Times New Roman"/>
          <w:sz w:val="24"/>
        </w:rPr>
        <w:t>а.</w:t>
      </w:r>
      <w:proofErr w:type="gramEnd"/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работы: изготовление  конвертов,  новогодних игрушек, этикеток, гофрированных подвесок-кукол, рамок.</w:t>
      </w: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Текстильные материалы (5 ч)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Практическое применение текстильных материалов в жизни. Виды тканей, используемых на уроках: ткани растительног</w:t>
      </w:r>
      <w:r>
        <w:rPr>
          <w:rFonts w:ascii="Times New Roman" w:hAnsi="Times New Roman"/>
          <w:sz w:val="24"/>
        </w:rPr>
        <w:t>о происхождения (хлопчатобумажные и льняные). Лицевая и изнаночная сторона тканей. Экономное расходование ткани при раскрое от сгиба по выкройке прямоугольных деталей.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Нитки и их назначение. Свойства ниток: цвет, прозрачность, толщина</w:t>
      </w:r>
      <w:proofErr w:type="gramStart"/>
      <w:r>
        <w:rPr>
          <w:rFonts w:ascii="Times New Roman" w:hAnsi="Times New Roman"/>
          <w:sz w:val="24"/>
        </w:rPr>
        <w:t>..</w:t>
      </w:r>
      <w:proofErr w:type="gramEnd"/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Инструменты и присп</w:t>
      </w:r>
      <w:r>
        <w:rPr>
          <w:rFonts w:ascii="Times New Roman" w:hAnsi="Times New Roman"/>
          <w:sz w:val="24"/>
        </w:rPr>
        <w:t>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технологические операции ручной обработки текстил</w:t>
      </w:r>
      <w:r>
        <w:rPr>
          <w:rFonts w:ascii="Times New Roman" w:hAnsi="Times New Roman"/>
          <w:sz w:val="24"/>
        </w:rPr>
        <w:t>ьных материалов: отмеривание нитки, закрепление конца нитки узелком, раскрой деталей по выкройке, резание ножницами, сшивание деталей из ткани и украшение изделий ручным швом «вперёд иголку», обработка края ткани швом «через край», вышивание швом «вперёд и</w:t>
      </w:r>
      <w:r>
        <w:rPr>
          <w:rFonts w:ascii="Times New Roman" w:hAnsi="Times New Roman"/>
          <w:sz w:val="24"/>
        </w:rPr>
        <w:t>голку с перевивом», наматывание ниток на кольца, связывание ниток в пучок.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Практические работы: изготовление мешочков для хранения предметов, одежды для соломенных кукол, игрушек из помпонов.</w:t>
      </w:r>
    </w:p>
    <w:p w:rsidR="00891082" w:rsidRDefault="0098584F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Конструирование и моделирование (4 ч)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Общее представление о совр</w:t>
      </w:r>
      <w:r>
        <w:rPr>
          <w:rFonts w:ascii="Times New Roman" w:hAnsi="Times New Roman"/>
          <w:sz w:val="24"/>
        </w:rPr>
        <w:t>еменном транспорте, используемом человеком в воздухе и на воде (назначение, исторические аналоги, общее представление о конструкции).</w:t>
      </w:r>
    </w:p>
    <w:p w:rsidR="00891082" w:rsidRDefault="0098584F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Изделие, деталь изделия.</w:t>
      </w: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98584F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Тематическое планирование  по </w:t>
      </w:r>
      <w:r>
        <w:rPr>
          <w:rFonts w:ascii="Times New Roman" w:hAnsi="Times New Roman"/>
          <w:b/>
          <w:color w:val="595959"/>
          <w:sz w:val="24"/>
        </w:rPr>
        <w:t xml:space="preserve">технологии </w:t>
      </w:r>
      <w:r>
        <w:rPr>
          <w:rFonts w:ascii="Times New Roman" w:hAnsi="Times New Roman"/>
          <w:color w:val="59595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для 3</w:t>
      </w:r>
      <w:r>
        <w:rPr>
          <w:rFonts w:ascii="Times New Roman" w:hAnsi="Times New Roman"/>
          <w:b/>
          <w:sz w:val="24"/>
        </w:rPr>
        <w:t xml:space="preserve"> класса  с учетом рабочей программы воспитания с указанием количества часов, отводимых на изучение каждой темы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7"/>
        <w:gridCol w:w="6237"/>
        <w:gridCol w:w="1843"/>
      </w:tblGrid>
      <w:tr w:rsidR="0089108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Разделы, темы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воспитательной программы «Школьный урок»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</w:tr>
      <w:tr w:rsidR="0089108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Изготовление изделий из природного материала</w:t>
            </w:r>
            <w:r>
              <w:rPr>
                <w:rFonts w:ascii="Times New Roman" w:hAnsi="Times New Roman"/>
                <w:i/>
                <w:sz w:val="24"/>
              </w:rPr>
              <w:t>)</w:t>
            </w:r>
            <w:proofErr w:type="gramEnd"/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40" w:lineRule="auto"/>
              <w:ind w:right="-1"/>
              <w:rPr>
                <w:rFonts w:ascii="Times New Roman" w:hAnsi="Times New Roman"/>
                <w:i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>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89108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Домашний труд </w:t>
            </w:r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Style w:val="CharAttribute4840"/>
                <w:i w:val="0"/>
                <w:sz w:val="24"/>
              </w:rPr>
              <w:t>К труду как основному способу достижения жизненного благ</w:t>
            </w:r>
            <w:r>
              <w:rPr>
                <w:rStyle w:val="CharAttribute4840"/>
                <w:i w:val="0"/>
                <w:sz w:val="24"/>
              </w:rPr>
              <w:t>ополучия человека, залогу его успешного профессионального самоопределения и ощущения уверенности в завтрашнем дне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89108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Изготовление изделий из пластичных материалов</w:t>
            </w:r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40" w:lineRule="auto"/>
              <w:ind w:right="-1"/>
              <w:rPr>
                <w:rFonts w:ascii="Times New Roman" w:hAnsi="Times New Roman"/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>Использование</w:t>
            </w:r>
            <w:r>
              <w:rPr>
                <w:rStyle w:val="CharAttribute50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воспитательных возможностей предметного содержания через подбор </w:t>
            </w:r>
            <w:r>
              <w:rPr>
                <w:rFonts w:ascii="Times New Roman" w:hAnsi="Times New Roman"/>
                <w:sz w:val="24"/>
              </w:rPr>
              <w:t>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89108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Изготовление изделий из бумаги </w:t>
            </w:r>
          </w:p>
          <w:p w:rsidR="00891082" w:rsidRDefault="0089108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овлечение обучающихся в интересную и полезную для них деятельность, которая предоставит им возможность </w:t>
            </w:r>
            <w:proofErr w:type="spellStart"/>
            <w:r>
              <w:rPr>
                <w:rFonts w:ascii="Times New Roman" w:hAnsi="Times New Roman"/>
                <w:sz w:val="24"/>
              </w:rPr>
              <w:t>самореализоваться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ней, приобрести социально значимые знания, развить в себе важные для своего личностного развития 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89108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Конструирование и моделировани</w:t>
            </w:r>
            <w:r>
              <w:rPr>
                <w:rFonts w:ascii="Times New Roman" w:hAnsi="Times New Roman"/>
                <w:sz w:val="24"/>
              </w:rPr>
              <w:t>е</w:t>
            </w:r>
          </w:p>
          <w:p w:rsidR="00891082" w:rsidRDefault="0089108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40" w:lineRule="auto"/>
              <w:ind w:right="-1"/>
              <w:rPr>
                <w:rFonts w:ascii="Times New Roman" w:hAnsi="Times New Roman"/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И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спользование </w:t>
            </w:r>
            <w:r>
              <w:rPr>
                <w:rFonts w:ascii="Times New Roman" w:hAnsi="Times New Roman"/>
                <w:sz w:val="24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89108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</w:t>
            </w:r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40" w:lineRule="auto"/>
              <w:ind w:right="-1"/>
              <w:rPr>
                <w:rFonts w:ascii="Times New Roman" w:hAnsi="Times New Roman"/>
                <w:i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Организацию на уроках активной деятельности учащихся, в том числе поисково-исследовательской, на разных уровнях познавательной самостоятельности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89108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Всего</w:t>
            </w:r>
          </w:p>
          <w:p w:rsidR="00891082" w:rsidRDefault="00891082">
            <w:pPr>
              <w:tabs>
                <w:tab w:val="left" w:pos="120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tabs>
                <w:tab w:val="left" w:pos="120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</w:tbl>
    <w:p w:rsidR="00891082" w:rsidRDefault="00891082">
      <w:pPr>
        <w:spacing w:after="0" w:line="240" w:lineRule="auto"/>
        <w:rPr>
          <w:rFonts w:ascii="Times New Roman" w:hAnsi="Times New Roman"/>
          <w:sz w:val="24"/>
        </w:rPr>
      </w:pPr>
    </w:p>
    <w:p w:rsidR="00891082" w:rsidRDefault="0098584F">
      <w:pPr>
        <w:keepNext/>
        <w:spacing w:before="240" w:after="0" w:line="264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lastRenderedPageBreak/>
        <w:t>Тематическое планирование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403"/>
        <w:gridCol w:w="851"/>
        <w:gridCol w:w="8928"/>
        <w:gridCol w:w="992"/>
        <w:gridCol w:w="995"/>
      </w:tblGrid>
      <w:tr w:rsidR="00891082">
        <w:trPr>
          <w:trHeight w:val="34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before="120" w:line="264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</w:rPr>
              <w:br/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before="120" w:line="264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Кол-во</w:t>
            </w:r>
          </w:p>
          <w:p w:rsidR="00891082" w:rsidRDefault="00985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часов</w:t>
            </w:r>
          </w:p>
        </w:tc>
        <w:tc>
          <w:tcPr>
            <w:tcW w:w="8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rPr>
                <w:rFonts w:ascii="Times New Roman" w:hAnsi="Times New Roman"/>
                <w:b/>
                <w:sz w:val="24"/>
              </w:rPr>
            </w:pPr>
          </w:p>
          <w:p w:rsidR="00891082" w:rsidRDefault="0098584F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Основные виды учебной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Дата  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провед</w:t>
            </w:r>
            <w:proofErr w:type="spellEnd"/>
          </w:p>
        </w:tc>
      </w:tr>
      <w:tr w:rsidR="00891082">
        <w:trPr>
          <w:trHeight w:val="26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/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/>
        </w:tc>
        <w:tc>
          <w:tcPr>
            <w:tcW w:w="8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</w:t>
            </w: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уроках технологии. Лепка птиц из глины.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283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 с глиной: формование деталей, сушка, раскрашивание.</w:t>
            </w:r>
          </w:p>
          <w:p w:rsidR="00891082" w:rsidRDefault="0098584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sz w:val="24"/>
              </w:rPr>
              <w:t>работа: лепка декоративных игрушек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Лепка декоративных пластин </w:t>
            </w:r>
          </w:p>
          <w:p w:rsidR="00891082" w:rsidRDefault="00891082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 с глиной: формование деталей, сушка, раскрашивание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лепка рельефных пластин</w:t>
            </w:r>
          </w:p>
          <w:p w:rsidR="00891082" w:rsidRDefault="00891082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Мера для измерения углов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</w:t>
            </w:r>
            <w:r>
              <w:rPr>
                <w:rFonts w:ascii="Times New Roman" w:hAnsi="Times New Roman"/>
                <w:sz w:val="24"/>
              </w:rPr>
              <w:t xml:space="preserve">  с картоном: разметка, разрезание и вырезание ножницами, разметка по линейке и угольнику.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мера для измерения углов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Подставка для письменных принадлежностей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 и читать графические изображения (рисунки, </w:t>
            </w:r>
            <w:r>
              <w:rPr>
                <w:rFonts w:ascii="Times New Roman" w:hAnsi="Times New Roman"/>
                <w:sz w:val="24"/>
              </w:rPr>
              <w:t>простейшие чертежи и эскизы, схемы). Осуществлять самоконтроль и корректировку хода работы и конечного результата. Обобщать (осознавать, структурировать и формулировать) то новое, что открыто на уроке.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изготовление подставки для письме</w:t>
            </w:r>
            <w:r>
              <w:rPr>
                <w:rFonts w:ascii="Times New Roman" w:hAnsi="Times New Roman"/>
                <w:sz w:val="24"/>
              </w:rPr>
              <w:t>нных принадлежностей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Коробка со съемной крышкой 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картоном: разметка циркулем, разрезание и вырезание ножницами, надрезание макетным ножом, прокалывание шилом, разметка по линейке и угольнику, оформление аппликацией, сушка.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изготовление коробки со съемной крышкой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Куклы для пальчикового театра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</w:t>
            </w:r>
            <w:r>
              <w:rPr>
                <w:rFonts w:ascii="Times New Roman" w:hAnsi="Times New Roman"/>
                <w:sz w:val="24"/>
              </w:rPr>
              <w:t xml:space="preserve"> с текстильными материалами: закрепление конца нитки петелькой, сшивание деталей из ткани петельным швом, вышивание стебельчатым и тамбурным швом.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изготовление кукол для пальчикового театра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Коллаж «Семейные портреты»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текстильными материалами: закрепление конца нитки петелькой, сшивание деталей из ткани петельным швом, вышивание стебельчатым и тамбурным швом.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выполнение коллажа, аппликации из ниток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Упаковка для подарков 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Приемы работы с картоном: разметка, разрезание и вырезание ножницами, надрезание макетным ножом, разметка по линейке и угольнику, сборка </w:t>
            </w:r>
            <w:proofErr w:type="spellStart"/>
            <w:r>
              <w:rPr>
                <w:rFonts w:ascii="Times New Roman" w:hAnsi="Times New Roman"/>
                <w:sz w:val="24"/>
              </w:rPr>
              <w:t>степлером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и тесьмой, оклеивание кантом, оформление аппликацией, сушка.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упаковка подарков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Аппликация из ниток 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Приемы работы с текстильными материалами: закрепление конца нитки петелькой, сшивание деталей из ткани петельным </w:t>
            </w:r>
            <w:proofErr w:type="spellStart"/>
            <w:r>
              <w:rPr>
                <w:rFonts w:ascii="Times New Roman" w:hAnsi="Times New Roman"/>
                <w:sz w:val="24"/>
              </w:rPr>
              <w:t>швом</w:t>
            </w:r>
            <w:proofErr w:type="gramStart"/>
            <w:r>
              <w:rPr>
                <w:rFonts w:ascii="Times New Roman" w:hAnsi="Times New Roman"/>
                <w:sz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</w:rPr>
              <w:t>ышивание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стебельчатым и </w:t>
            </w:r>
            <w:r>
              <w:rPr>
                <w:rFonts w:ascii="Times New Roman" w:hAnsi="Times New Roman"/>
                <w:sz w:val="24"/>
              </w:rPr>
              <w:lastRenderedPageBreak/>
              <w:t>тамбурным швом. Практическая работа: выполнение аппликации из ниток/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8.11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Декоративное оформление изделий вышивкой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текстильными материалами: закрепление конца нитки петелькой, сшивание деталей из ткани петельным швом, вышивание стебельчатым и тамбурным швом.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декоративное оформление издели</w:t>
            </w:r>
            <w:r>
              <w:rPr>
                <w:rFonts w:ascii="Times New Roman" w:hAnsi="Times New Roman"/>
                <w:sz w:val="24"/>
              </w:rPr>
              <w:t>й (открыток, обложек записных книг, подвесок для новогодней елки)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Новогодние игрушки 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картоном, бумагой, нитками; чтение чертежа, выполнение разметки; развертка куба.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</w:rPr>
              <w:t xml:space="preserve"> декоративное оформление подвески для новогодней елки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Брелок из проволоки 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проволокой: разметка на глаз, разрезание ножницами, плетение.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</w:rPr>
              <w:t xml:space="preserve"> изготовление брелока, креплений для подвижного соединения деталей картонных фигурок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Открытка-ландшафт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картоном: разметка, разрезание и вырезание ножницами, надрезание макетным ножом, прокалывание шилом, разметка по линейке и</w:t>
            </w:r>
            <w:r>
              <w:rPr>
                <w:rFonts w:ascii="Times New Roman" w:hAnsi="Times New Roman"/>
                <w:sz w:val="24"/>
              </w:rPr>
              <w:t xml:space="preserve"> угольнику, оклеивание кантом, оформление аппликацией, сушка.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изготовление открытки-ландшафта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Ремонт книг с заменой обложки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</w:t>
            </w:r>
            <w:r>
              <w:rPr>
                <w:rFonts w:ascii="Times New Roman" w:hAnsi="Times New Roman"/>
                <w:sz w:val="24"/>
              </w:rPr>
              <w:t xml:space="preserve"> с картоном: разметка, разрезание и вырезание ножницами, надрезание канцелярским макетным ножом, прокалывание шилом, сшивание деталей нитками, оформление аппликацией, сушка.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ремонт книг с заменой обложки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Подарочные открытки </w:t>
            </w:r>
            <w:r>
              <w:rPr>
                <w:rFonts w:ascii="Times New Roman" w:hAnsi="Times New Roman"/>
                <w:sz w:val="24"/>
              </w:rPr>
              <w:br/>
              <w:t>из гофрированного картона</w:t>
            </w:r>
          </w:p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картоном: разметка циркулем, разрезание и вырезание ножницами, надрезание макетным ножом, прокалывание шилом, разметка по линейке и угольнику, сшивание деталей нитками, оформление аппликацией, сушка. Учас</w:t>
            </w:r>
            <w:r>
              <w:rPr>
                <w:rFonts w:ascii="Times New Roman" w:hAnsi="Times New Roman"/>
                <w:sz w:val="24"/>
              </w:rPr>
              <w:t xml:space="preserve">тие в совместной творческой деятельности при выполнении учебных практических работ и реализации несложных проектов: принятие </w:t>
            </w:r>
            <w:proofErr w:type="spellStart"/>
            <w:r>
              <w:rPr>
                <w:rFonts w:ascii="Times New Roman" w:hAnsi="Times New Roman"/>
                <w:sz w:val="24"/>
              </w:rPr>
              <w:t>Гофрланган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картоннан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котлау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открыткасы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ясау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деи</w:t>
            </w:r>
            <w:proofErr w:type="spellEnd"/>
            <w:r>
              <w:rPr>
                <w:rFonts w:ascii="Times New Roman" w:hAnsi="Times New Roman"/>
                <w:sz w:val="24"/>
              </w:rPr>
              <w:t>, поиск и отбор необходимой информации, создание и практическая реализация окончате</w:t>
            </w:r>
            <w:r>
              <w:rPr>
                <w:rFonts w:ascii="Times New Roman" w:hAnsi="Times New Roman"/>
                <w:sz w:val="24"/>
              </w:rPr>
              <w:t>льного образа объекта, определение своего места в общей деятельности.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изготовление подарочных открыток из гофрированного картона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Картонные фигурки с элементами движения для театра.</w:t>
            </w:r>
          </w:p>
          <w:p w:rsidR="00891082" w:rsidRDefault="00891082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</w:t>
            </w:r>
            <w:r>
              <w:rPr>
                <w:rFonts w:ascii="Times New Roman" w:hAnsi="Times New Roman"/>
                <w:sz w:val="24"/>
              </w:rPr>
              <w:t xml:space="preserve"> с картоном: разметка, разрезание и вырезание ножницами, надрезание канцелярским макетным ножом, прокалывание шилом, разметка по линейке и угольнику, сшивание деталей нитками, оформление аппликацией, сушка.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изготовление картонных фигур</w:t>
            </w:r>
            <w:r>
              <w:rPr>
                <w:rFonts w:ascii="Times New Roman" w:hAnsi="Times New Roman"/>
                <w:sz w:val="24"/>
              </w:rPr>
              <w:t>ок с элементами движения для театра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упаковками-капсулами: прокалывание шилом, надрезание, соединение деталей гвоздиком, оформление самоклеящейся бумаги.</w:t>
            </w:r>
          </w:p>
          <w:p w:rsidR="00891082" w:rsidRDefault="0098584F">
            <w:pPr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Практическая работа: изготовление игрушек-сувениров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27.12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Игрушки-сувениры из </w:t>
            </w:r>
            <w:r>
              <w:rPr>
                <w:rFonts w:ascii="Times New Roman" w:hAnsi="Times New Roman"/>
                <w:sz w:val="24"/>
              </w:rPr>
              <w:t>пластмассовых упаковок-капсул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8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Декоративное панно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</w:t>
            </w:r>
            <w:r>
              <w:rPr>
                <w:rFonts w:ascii="Times New Roman" w:hAnsi="Times New Roman"/>
                <w:sz w:val="24"/>
              </w:rPr>
              <w:t xml:space="preserve"> с картоном: разметка, разрезание и вырезание ножницами, надрезание макетным ножом, прокалывание шилом, разметка по линейке и угольнику, оклеивание кантом, оформление аппликацией, сушка.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выполнение декоративного панно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Декора</w:t>
            </w:r>
            <w:r>
              <w:rPr>
                <w:rFonts w:ascii="Times New Roman" w:hAnsi="Times New Roman"/>
                <w:sz w:val="24"/>
              </w:rPr>
              <w:t>тивное панно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картоном: разметка, разрезание и вырезание ножницами, надрезание макетным ножом, прокалывание шилом, разметка по линейке и угольнику, оклеивание кантом, оформление аппликацией, сушка.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</w:rPr>
              <w:t xml:space="preserve"> выполнение декоративного панно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rPr>
          <w:trHeight w:val="9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Устройство из полос бумаги 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чертежной бумагой: разметка, разрезание и вырезание ножницами, прокалывание шилом, разметка по линейке, сборка скотчем.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</w:rPr>
              <w:t xml:space="preserve"> изготовление устройства из полос бумаги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31.01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Змейка для определения движения   теплого воздуха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Приемы работы с чертежной бумагой: разметка циркулем, разрезание </w:t>
            </w:r>
            <w:r>
              <w:rPr>
                <w:rFonts w:ascii="Times New Roman" w:hAnsi="Times New Roman"/>
                <w:sz w:val="24"/>
              </w:rPr>
              <w:br/>
              <w:t>и вырезание ножницами, прокалывание шилом, разметка по линейке и угольнику, сшивание</w:t>
            </w:r>
            <w:r>
              <w:rPr>
                <w:rFonts w:ascii="Times New Roman" w:hAnsi="Times New Roman"/>
                <w:sz w:val="24"/>
              </w:rPr>
              <w:t xml:space="preserve"> деталей нитками и скобами, сборка скотчем и проволокой, оклеивание кантом, оформление аппликацией, сушка.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изготовление змейки для определения движения теплого воздуха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Змейка для определения движения  теплого воздуха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бумагой: разметка циркулем, разрезание и вырезание ножницами, надрезание макетным ножом, прокалывание шилом, разметка по линейке и угольнику, сборка скотчем.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изготовление устройства, демонстрирующего направление движени</w:t>
            </w:r>
            <w:r>
              <w:rPr>
                <w:rFonts w:ascii="Times New Roman" w:hAnsi="Times New Roman"/>
                <w:sz w:val="24"/>
              </w:rPr>
              <w:t>я воздуха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Палетка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картоном: разметка, разрезание и вырезание ножницами, надрезание макетным ножом, разметка по линейке и угольнику, оклеивание кантом.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изготовление палетки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sz w:val="24"/>
              </w:rPr>
              <w:t>конструктором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конструктором: изучение названий деталей и инструментов, практическое освоение способов сборки деталей по рисунку, называние способов соединения планок, их описание.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 работа с конструктором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Проект коллективного создания парка машин для перевозки грузов).</w:t>
            </w:r>
            <w:proofErr w:type="gramEnd"/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с конструктором: создание моделей грузовых машин, проверка их в действии, оценка результатов работы.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</w:rPr>
              <w:t xml:space="preserve"> разработка проекта коллективного создания сельскохозяйственной техники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  <w:tab w:val="left" w:pos="871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устройства для работы с информацией</w:t>
            </w:r>
          </w:p>
          <w:p w:rsidR="00891082" w:rsidRDefault="00891082">
            <w:pPr>
              <w:pStyle w:val="aa"/>
              <w:tabs>
                <w:tab w:val="left" w:pos="163"/>
                <w:tab w:val="left" w:pos="871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  <w:tab w:val="left" w:pos="871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на компьютере: включение и выключение.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</w:rPr>
              <w:t xml:space="preserve"> использование технических устрой</w:t>
            </w:r>
            <w:proofErr w:type="gramStart"/>
            <w:r>
              <w:rPr>
                <w:rFonts w:ascii="Times New Roman" w:hAnsi="Times New Roman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sz w:val="24"/>
              </w:rPr>
              <w:t>я работы с информацией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14.03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Компьютер. Правила безопасной работы на компьютере.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работы на компьютере: включение и выключение; с дисководом, мышью, электронным диском.</w:t>
            </w:r>
          </w:p>
          <w:p w:rsidR="00891082" w:rsidRDefault="0098584F">
            <w:pPr>
              <w:pStyle w:val="aa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</w:rPr>
              <w:t xml:space="preserve"> изучение правил безопасной работы на компьютере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устройства, которые можно подключить к компьютеру 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Приемы работы на компьютере, использование дополнительных технических устройств.</w:t>
            </w:r>
          </w:p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Практическая работа:</w:t>
            </w:r>
            <w:r>
              <w:rPr>
                <w:rFonts w:ascii="Times New Roman" w:hAnsi="Times New Roman"/>
                <w:sz w:val="24"/>
              </w:rPr>
              <w:t xml:space="preserve"> технические устройства, которые можно подключить к компьютеру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4.04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Носители информации. </w:t>
            </w:r>
          </w:p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электронным диском.</w:t>
            </w:r>
          </w:p>
          <w:p w:rsidR="00891082" w:rsidRDefault="0098584F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Приемы работы  на компьютере, с электронным диском.</w:t>
            </w:r>
          </w:p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Практическая работа: использование электронного диска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Компьютерные программы 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Приемы работы с компьютером, прикладной программой, применяя мышь, навигацию по программе с использованием элементов управления (кнопки).</w:t>
            </w:r>
          </w:p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Практическая работа: загрузка компьютерных программ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работать с компьютерной мышью </w:t>
            </w:r>
          </w:p>
          <w:p w:rsidR="00891082" w:rsidRDefault="00891082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Приемы работы с компьютером, мышью.</w:t>
            </w:r>
          </w:p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Практическая работа: пользование компьютерной мышью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  <w:p w:rsidR="00891082" w:rsidRDefault="00891082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Компьютерная программа, которая поможет тебе научиться выполнять действия с мышью. Как управлять работой программы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Приемы работы с компьютером, прикладной программой.</w:t>
            </w:r>
          </w:p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Практическая работа: использование компьютерной мыши, тренажера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Проверочная работа.</w:t>
            </w:r>
          </w:p>
          <w:p w:rsidR="00891082" w:rsidRDefault="0098584F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Тикшерү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эше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Приемы работы уметь выполнять задания теста.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891082">
        <w:trPr>
          <w:trHeight w:val="9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Клавиатура компьютера. </w:t>
            </w:r>
          </w:p>
          <w:p w:rsidR="00891082" w:rsidRDefault="0098584F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Графические редакторы.</w:t>
            </w:r>
          </w:p>
          <w:p w:rsidR="00891082" w:rsidRDefault="00891082">
            <w:pPr>
              <w:pStyle w:val="aa"/>
              <w:tabs>
                <w:tab w:val="left" w:pos="163"/>
              </w:tabs>
              <w:ind w:firstLine="34"/>
              <w:rPr>
                <w:rFonts w:ascii="Times New Roman" w:hAnsi="Times New Roman"/>
                <w:sz w:val="24"/>
              </w:rPr>
            </w:pPr>
          </w:p>
          <w:p w:rsidR="00891082" w:rsidRDefault="00891082">
            <w:pPr>
              <w:pStyle w:val="aa"/>
              <w:tabs>
                <w:tab w:val="left" w:pos="163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Приемы работы с компьютером  (работа с текстом  и изображением).</w:t>
            </w:r>
          </w:p>
          <w:p w:rsidR="00891082" w:rsidRDefault="0098584F">
            <w:pPr>
              <w:pStyle w:val="aa"/>
              <w:tabs>
                <w:tab w:val="left" w:pos="70"/>
              </w:tabs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Практическая работа: использование клавиатуры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98584F">
            <w:pPr>
              <w:spacing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082" w:rsidRDefault="00891082">
            <w:pPr>
              <w:spacing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891082" w:rsidRDefault="00891082">
      <w:pPr>
        <w:rPr>
          <w:rFonts w:ascii="Times New Roman" w:hAnsi="Times New Roman"/>
          <w:i/>
          <w:sz w:val="24"/>
        </w:rPr>
      </w:pPr>
    </w:p>
    <w:p w:rsidR="00891082" w:rsidRDefault="00891082">
      <w:pPr>
        <w:tabs>
          <w:tab w:val="left" w:pos="12015"/>
        </w:tabs>
        <w:spacing w:line="264" w:lineRule="auto"/>
        <w:jc w:val="center"/>
        <w:rPr>
          <w:rFonts w:ascii="Times New Roman" w:hAnsi="Times New Roman"/>
          <w:b/>
          <w:sz w:val="24"/>
        </w:rPr>
      </w:pPr>
    </w:p>
    <w:p w:rsidR="00891082" w:rsidRDefault="0098584F">
      <w:pPr>
        <w:tabs>
          <w:tab w:val="left" w:pos="12015"/>
        </w:tabs>
        <w:spacing w:line="264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Литература:</w:t>
      </w:r>
    </w:p>
    <w:p w:rsidR="00891082" w:rsidRDefault="0098584F">
      <w:pPr>
        <w:spacing w:line="264" w:lineRule="auto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i/>
          <w:sz w:val="24"/>
        </w:rPr>
        <w:t>Рагозина, Т. М.</w:t>
      </w:r>
      <w:r>
        <w:rPr>
          <w:rFonts w:ascii="Times New Roman" w:hAnsi="Times New Roman"/>
          <w:sz w:val="24"/>
        </w:rPr>
        <w:t xml:space="preserve"> Технология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кл</w:t>
      </w:r>
      <w:proofErr w:type="spellEnd"/>
      <w:r>
        <w:rPr>
          <w:rFonts w:ascii="Times New Roman" w:hAnsi="Times New Roman"/>
          <w:sz w:val="24"/>
        </w:rPr>
        <w:t>. :  электронный учебник / Т. М. Рагозина, А. А. Гринева, И. Л. Голованова. – М.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Академкнига/Учебник, 2012</w:t>
      </w:r>
    </w:p>
    <w:p w:rsidR="00891082" w:rsidRDefault="00891082">
      <w:pPr>
        <w:spacing w:after="0" w:line="240" w:lineRule="auto"/>
        <w:jc w:val="center"/>
        <w:rPr>
          <w:rFonts w:ascii="Times New Roman" w:hAnsi="Times New Roman"/>
          <w:b/>
          <w:sz w:val="24"/>
          <w:u w:val="single"/>
        </w:rPr>
      </w:pPr>
    </w:p>
    <w:p w:rsidR="0098584F" w:rsidRDefault="0098584F" w:rsidP="0098584F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</w:t>
      </w:r>
    </w:p>
    <w:p w:rsidR="00891082" w:rsidRDefault="00891082">
      <w:pPr>
        <w:spacing w:after="0"/>
        <w:jc w:val="both"/>
        <w:rPr>
          <w:rFonts w:ascii="Times New Roman" w:hAnsi="Times New Roman"/>
          <w:b/>
          <w:sz w:val="24"/>
          <w:u w:val="single"/>
        </w:rPr>
      </w:pPr>
      <w:bookmarkStart w:id="0" w:name="_GoBack"/>
      <w:bookmarkEnd w:id="0"/>
    </w:p>
    <w:sectPr w:rsidR="00891082">
      <w:pgSz w:w="16838" w:h="11906" w:orient="landscape"/>
      <w:pgMar w:top="1077" w:right="284" w:bottom="284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824CB"/>
    <w:multiLevelType w:val="multilevel"/>
    <w:tmpl w:val="4E9E5E3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BBD7C67"/>
    <w:multiLevelType w:val="multilevel"/>
    <w:tmpl w:val="9522AA7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1082"/>
    <w:rsid w:val="00891082"/>
    <w:rsid w:val="0098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c27">
    <w:name w:val="c27"/>
    <w:basedOn w:val="12"/>
    <w:link w:val="c270"/>
  </w:style>
  <w:style w:type="character" w:customStyle="1" w:styleId="c270">
    <w:name w:val="c27"/>
    <w:basedOn w:val="a0"/>
    <w:link w:val="c27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52">
    <w:name w:val="c52"/>
    <w:basedOn w:val="12"/>
    <w:link w:val="c520"/>
  </w:style>
  <w:style w:type="character" w:customStyle="1" w:styleId="c520">
    <w:name w:val="c52"/>
    <w:basedOn w:val="a0"/>
    <w:link w:val="c5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esummarylist1">
    <w:name w:val="esummarylist1"/>
    <w:link w:val="esummarylist10"/>
    <w:rPr>
      <w:color w:val="444444"/>
    </w:rPr>
  </w:style>
  <w:style w:type="character" w:customStyle="1" w:styleId="esummarylist10">
    <w:name w:val="esummarylist1"/>
    <w:link w:val="esummarylist1"/>
    <w:rPr>
      <w:color w:val="444444"/>
      <w:sz w:val="20"/>
    </w:rPr>
  </w:style>
  <w:style w:type="paragraph" w:styleId="a3">
    <w:name w:val="Body Text Indent"/>
    <w:basedOn w:val="a"/>
    <w:link w:val="a4"/>
    <w:pPr>
      <w:spacing w:after="0" w:line="240" w:lineRule="auto"/>
      <w:ind w:firstLine="540"/>
      <w:jc w:val="both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customStyle="1" w:styleId="c31">
    <w:name w:val="c31"/>
    <w:basedOn w:val="12"/>
    <w:link w:val="c310"/>
  </w:style>
  <w:style w:type="character" w:customStyle="1" w:styleId="c310">
    <w:name w:val="c31"/>
    <w:basedOn w:val="a0"/>
    <w:link w:val="c31"/>
  </w:style>
  <w:style w:type="paragraph" w:customStyle="1" w:styleId="12">
    <w:name w:val="Основной шрифт абзаца1"/>
    <w:link w:val="c8"/>
  </w:style>
  <w:style w:type="paragraph" w:customStyle="1" w:styleId="c8">
    <w:name w:val="c8"/>
    <w:basedOn w:val="a"/>
    <w:link w:val="c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80">
    <w:name w:val="c8"/>
    <w:basedOn w:val="1"/>
    <w:link w:val="c8"/>
    <w:rPr>
      <w:rFonts w:ascii="Times New Roman" w:hAnsi="Times New Roman"/>
      <w:sz w:val="24"/>
    </w:rPr>
  </w:style>
  <w:style w:type="paragraph" w:customStyle="1" w:styleId="CharAttribute484">
    <w:name w:val="CharAttribute484"/>
    <w:link w:val="CharAttribute4840"/>
    <w:rPr>
      <w:i/>
      <w:sz w:val="28"/>
    </w:rPr>
  </w:style>
  <w:style w:type="character" w:customStyle="1" w:styleId="CharAttribute4840">
    <w:name w:val="CharAttribute484"/>
    <w:link w:val="CharAttribute484"/>
    <w:rPr>
      <w:rFonts w:ascii="Times New Roman" w:hAnsi="Times New Roman"/>
      <w:i/>
      <w:sz w:val="28"/>
    </w:rPr>
  </w:style>
  <w:style w:type="paragraph" w:styleId="a7">
    <w:name w:val="Normal (Web)"/>
    <w:basedOn w:val="a"/>
    <w:link w:val="a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3">
    <w:name w:val="c3"/>
    <w:basedOn w:val="12"/>
    <w:link w:val="c30"/>
  </w:style>
  <w:style w:type="character" w:customStyle="1" w:styleId="c30">
    <w:name w:val="c3"/>
    <w:basedOn w:val="a0"/>
    <w:link w:val="c3"/>
  </w:style>
  <w:style w:type="paragraph" w:customStyle="1" w:styleId="FontStyle16">
    <w:name w:val="Font Style16"/>
    <w:link w:val="FontStyle160"/>
    <w:rPr>
      <w:rFonts w:ascii="Tahoma" w:hAnsi="Tahoma"/>
      <w:sz w:val="14"/>
    </w:rPr>
  </w:style>
  <w:style w:type="character" w:customStyle="1" w:styleId="FontStyle160">
    <w:name w:val="Font Style16"/>
    <w:link w:val="FontStyle16"/>
    <w:rPr>
      <w:rFonts w:ascii="Tahoma" w:hAnsi="Tahoma"/>
      <w:sz w:val="14"/>
    </w:rPr>
  </w:style>
  <w:style w:type="paragraph" w:customStyle="1" w:styleId="33">
    <w:name w:val="Заголовок 3+"/>
    <w:basedOn w:val="a"/>
    <w:link w:val="34"/>
    <w:pPr>
      <w:widowControl w:val="0"/>
      <w:spacing w:before="240"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34">
    <w:name w:val="Заголовок 3+"/>
    <w:basedOn w:val="1"/>
    <w:link w:val="33"/>
    <w:rPr>
      <w:rFonts w:ascii="Times New Roman" w:hAnsi="Times New Roman"/>
      <w:b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24">
    <w:name w:val="c24"/>
    <w:basedOn w:val="a"/>
    <w:link w:val="c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40">
    <w:name w:val="c24"/>
    <w:basedOn w:val="1"/>
    <w:link w:val="c24"/>
    <w:rPr>
      <w:rFonts w:ascii="Times New Roman" w:hAnsi="Times New Roman"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42">
    <w:name w:val="c42"/>
    <w:basedOn w:val="12"/>
    <w:link w:val="c420"/>
  </w:style>
  <w:style w:type="character" w:customStyle="1" w:styleId="c420">
    <w:name w:val="c42"/>
    <w:basedOn w:val="a0"/>
    <w:link w:val="c42"/>
  </w:style>
  <w:style w:type="paragraph" w:customStyle="1" w:styleId="c44">
    <w:name w:val="c44"/>
    <w:basedOn w:val="a"/>
    <w:link w:val="c4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440">
    <w:name w:val="c44"/>
    <w:basedOn w:val="1"/>
    <w:link w:val="c44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ahoma" w:hAnsi="Tahoma"/>
      <w:sz w:val="24"/>
    </w:rPr>
  </w:style>
  <w:style w:type="character" w:customStyle="1" w:styleId="Style20">
    <w:name w:val="Style2"/>
    <w:basedOn w:val="1"/>
    <w:link w:val="Style2"/>
    <w:rPr>
      <w:rFonts w:ascii="Tahoma" w:hAnsi="Tahoma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No Spacing"/>
    <w:link w:val="ab"/>
    <w:rPr>
      <w:rFonts w:ascii="Calibri" w:hAnsi="Calibri"/>
      <w:sz w:val="22"/>
    </w:rPr>
  </w:style>
  <w:style w:type="character" w:customStyle="1" w:styleId="ab">
    <w:name w:val="Без интервала Знак"/>
    <w:link w:val="aa"/>
    <w:rPr>
      <w:rFonts w:ascii="Calibri" w:hAnsi="Calibri"/>
      <w:sz w:val="22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FontStyle37">
    <w:name w:val="Font Style37"/>
    <w:link w:val="FontStyle370"/>
  </w:style>
  <w:style w:type="character" w:customStyle="1" w:styleId="FontStyle370">
    <w:name w:val="Font Style37"/>
    <w:link w:val="FontStyle37"/>
    <w:rPr>
      <w:rFonts w:ascii="Times New Roman" w:hAnsi="Times New Roman"/>
      <w:sz w:val="20"/>
    </w:rPr>
  </w:style>
  <w:style w:type="paragraph" w:customStyle="1" w:styleId="16">
    <w:name w:val="Строгий1"/>
    <w:link w:val="af0"/>
    <w:rPr>
      <w:b/>
    </w:rPr>
  </w:style>
  <w:style w:type="character" w:styleId="af0">
    <w:name w:val="Strong"/>
    <w:link w:val="16"/>
    <w:rPr>
      <w:b/>
    </w:rPr>
  </w:style>
  <w:style w:type="paragraph" w:customStyle="1" w:styleId="CharAttribute501">
    <w:name w:val="CharAttribute501"/>
    <w:link w:val="CharAttribute5010"/>
    <w:rPr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customStyle="1" w:styleId="c2">
    <w:name w:val="c2"/>
    <w:basedOn w:val="a"/>
    <w:link w:val="c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0">
    <w:name w:val="c2"/>
    <w:basedOn w:val="1"/>
    <w:link w:val="c2"/>
    <w:rPr>
      <w:rFonts w:ascii="Times New Roman" w:hAnsi="Times New Roman"/>
      <w:sz w:val="24"/>
    </w:rPr>
  </w:style>
  <w:style w:type="table" w:customStyle="1" w:styleId="17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985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858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4107</Words>
  <Characters>23415</Characters>
  <Application>Microsoft Office Word</Application>
  <DocSecurity>0</DocSecurity>
  <Lines>195</Lines>
  <Paragraphs>54</Paragraphs>
  <ScaleCrop>false</ScaleCrop>
  <Company/>
  <LinksUpToDate>false</LinksUpToDate>
  <CharactersWithSpaces>27468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2022-10-06T17:06:00Z</dcterms:created>
  <dcterms:modified xsi:type="dcterms:W3CDTF">2022-10-06T17:07:00Z</dcterms:modified>
</cp:coreProperties>
</file>